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A16" w:rsidRPr="00A91317" w:rsidRDefault="009D7A16" w:rsidP="009D7A16">
      <w:pPr>
        <w:shd w:val="clear" w:color="auto" w:fill="FFFFFF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</w:rPr>
      </w:pPr>
      <w:r>
        <w:rPr>
          <w:noProof/>
          <w:color w:val="000000"/>
          <w:spacing w:val="-2"/>
          <w:bdr w:val="none" w:sz="0" w:space="0" w:color="auto" w:frame="1"/>
        </w:rPr>
        <w:drawing>
          <wp:inline distT="0" distB="0" distL="0" distR="0">
            <wp:extent cx="1457325" cy="1457325"/>
            <wp:effectExtent l="19050" t="0" r="9525" b="0"/>
            <wp:docPr id="1" name="Рисунок 19" descr="https://xn----7sbcaucqbthgyg0d8d5c.xn--p1ai/wp-content/uploads/2015/04/%D0%B2%D0%B5%D1%80%D0%B0-%D1%85%D0%B0%D0%BC%D0%B8%D0%B4-150x15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--7sbcaucqbthgyg0d8d5c.xn--p1ai/wp-content/uploads/2015/04/%D0%B2%D0%B5%D1%80%D0%B0-%D1%85%D0%B0%D0%BC%D0%B8%D0%B4-150x15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1ED3" w:rsidRPr="00A91317">
        <w:rPr>
          <w:rFonts w:ascii="Verdana" w:eastAsia="Times New Roman" w:hAnsi="Verdana" w:cs="Times New Roman"/>
          <w:color w:val="212121"/>
          <w:sz w:val="24"/>
          <w:szCs w:val="24"/>
        </w:rPr>
        <w:fldChar w:fldCharType="begin"/>
      </w:r>
      <w:r w:rsidRPr="00A91317">
        <w:rPr>
          <w:rFonts w:ascii="Verdana" w:eastAsia="Times New Roman" w:hAnsi="Verdana" w:cs="Times New Roman"/>
          <w:color w:val="212121"/>
          <w:sz w:val="24"/>
          <w:szCs w:val="24"/>
        </w:rPr>
        <w:instrText xml:space="preserve"> HYPERLINK "https://xn----7sbcaucqbthgyg0d8d5c.xn--p1ai/chelninskie-pisateli/vera-xamidullina/vera-xamidullina-poet-i-perevodchik" </w:instrText>
      </w:r>
      <w:r w:rsidR="00471ED3" w:rsidRPr="00A91317">
        <w:rPr>
          <w:rFonts w:ascii="Verdana" w:eastAsia="Times New Roman" w:hAnsi="Verdana" w:cs="Times New Roman"/>
          <w:color w:val="212121"/>
          <w:sz w:val="24"/>
          <w:szCs w:val="24"/>
        </w:rPr>
        <w:fldChar w:fldCharType="separate"/>
      </w:r>
    </w:p>
    <w:p w:rsidR="009D7A16" w:rsidRPr="00736E71" w:rsidRDefault="009D7A16" w:rsidP="009D7A16">
      <w:pPr>
        <w:spacing w:before="105" w:after="105" w:line="240" w:lineRule="auto"/>
        <w:ind w:right="300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2"/>
          <w:kern w:val="36"/>
          <w:sz w:val="30"/>
          <w:szCs w:val="30"/>
        </w:rPr>
      </w:pPr>
      <w:r w:rsidRPr="00736E71">
        <w:rPr>
          <w:rFonts w:ascii="Times New Roman" w:eastAsia="Times New Roman" w:hAnsi="Times New Roman" w:cs="Times New Roman"/>
          <w:b/>
          <w:bCs/>
          <w:spacing w:val="-2"/>
          <w:kern w:val="36"/>
          <w:sz w:val="30"/>
          <w:szCs w:val="30"/>
          <w:bdr w:val="none" w:sz="0" w:space="0" w:color="auto" w:frame="1"/>
        </w:rPr>
        <w:t xml:space="preserve">Вера </w:t>
      </w:r>
      <w:proofErr w:type="spellStart"/>
      <w:r w:rsidRPr="00736E71">
        <w:rPr>
          <w:rFonts w:ascii="Times New Roman" w:eastAsia="Times New Roman" w:hAnsi="Times New Roman" w:cs="Times New Roman"/>
          <w:b/>
          <w:bCs/>
          <w:spacing w:val="-2"/>
          <w:kern w:val="36"/>
          <w:sz w:val="30"/>
          <w:szCs w:val="30"/>
          <w:bdr w:val="none" w:sz="0" w:space="0" w:color="auto" w:frame="1"/>
        </w:rPr>
        <w:t>Хамидуллина</w:t>
      </w:r>
      <w:proofErr w:type="spellEnd"/>
    </w:p>
    <w:p w:rsidR="009D7A16" w:rsidRPr="00A91317" w:rsidRDefault="00471ED3" w:rsidP="009D7A1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12121"/>
          <w:sz w:val="24"/>
          <w:szCs w:val="24"/>
        </w:rPr>
      </w:pPr>
      <w:r w:rsidRPr="00A91317">
        <w:rPr>
          <w:rFonts w:ascii="Verdana" w:eastAsia="Times New Roman" w:hAnsi="Verdana" w:cs="Times New Roman"/>
          <w:color w:val="212121"/>
          <w:sz w:val="24"/>
          <w:szCs w:val="24"/>
        </w:rPr>
        <w:fldChar w:fldCharType="end"/>
      </w:r>
    </w:p>
    <w:p w:rsidR="009D7A16" w:rsidRDefault="009D7A16" w:rsidP="009D7A16">
      <w:pPr>
        <w:pStyle w:val="3"/>
        <w:spacing w:before="0"/>
        <w:textAlignment w:val="baseline"/>
        <w:rPr>
          <w:color w:val="1B1F2A"/>
          <w:spacing w:val="-2"/>
        </w:rPr>
      </w:pPr>
    </w:p>
    <w:p w:rsidR="009D7A16" w:rsidRDefault="009D7A16" w:rsidP="009D7A16">
      <w:pPr>
        <w:pStyle w:val="3"/>
        <w:spacing w:before="0"/>
        <w:textAlignment w:val="baseline"/>
        <w:rPr>
          <w:color w:val="1B1F2A"/>
          <w:spacing w:val="-2"/>
        </w:rPr>
      </w:pPr>
      <w:r>
        <w:rPr>
          <w:color w:val="1B1F2A"/>
          <w:spacing w:val="-2"/>
        </w:rPr>
        <w:t>Поэтесса и переводчик, член Союза российских писателей, Союза писателей XXI века,</w:t>
      </w:r>
      <w:r>
        <w:rPr>
          <w:color w:val="1B1F2A"/>
          <w:spacing w:val="-2"/>
          <w:bdr w:val="none" w:sz="0" w:space="0" w:color="auto" w:frame="1"/>
        </w:rPr>
        <w:t> </w:t>
      </w:r>
      <w:r>
        <w:rPr>
          <w:color w:val="1B1F2A"/>
          <w:spacing w:val="-2"/>
        </w:rPr>
        <w:t>Союза писателей Республики Татарстан</w:t>
      </w:r>
    </w:p>
    <w:p w:rsidR="00736E71" w:rsidRDefault="00736E71" w:rsidP="00736E71">
      <w:pPr>
        <w:pStyle w:val="a3"/>
        <w:spacing w:before="0" w:beforeAutospacing="0" w:after="0" w:afterAutospacing="0"/>
        <w:textAlignment w:val="baseline"/>
        <w:rPr>
          <w:rStyle w:val="a4"/>
          <w:color w:val="333300"/>
          <w:bdr w:val="none" w:sz="0" w:space="0" w:color="auto" w:frame="1"/>
        </w:rPr>
      </w:pPr>
    </w:p>
    <w:p w:rsidR="009D7A16" w:rsidRPr="00736E71" w:rsidRDefault="009D7A16" w:rsidP="00736E71">
      <w:pPr>
        <w:pStyle w:val="a3"/>
        <w:spacing w:before="0" w:beforeAutospacing="0" w:after="0" w:afterAutospacing="0"/>
        <w:textAlignment w:val="baseline"/>
      </w:pPr>
      <w:r>
        <w:rPr>
          <w:rStyle w:val="a4"/>
          <w:color w:val="333300"/>
          <w:bdr w:val="none" w:sz="0" w:space="0" w:color="auto" w:frame="1"/>
        </w:rPr>
        <w:t xml:space="preserve">Вера </w:t>
      </w:r>
      <w:proofErr w:type="spellStart"/>
      <w:r>
        <w:rPr>
          <w:rStyle w:val="a4"/>
          <w:color w:val="333300"/>
          <w:bdr w:val="none" w:sz="0" w:space="0" w:color="auto" w:frame="1"/>
        </w:rPr>
        <w:t>Хамидуллина</w:t>
      </w:r>
      <w:proofErr w:type="spellEnd"/>
      <w:r>
        <w:rPr>
          <w:rStyle w:val="a4"/>
          <w:color w:val="333300"/>
          <w:bdr w:val="none" w:sz="0" w:space="0" w:color="auto" w:frame="1"/>
        </w:rPr>
        <w:t xml:space="preserve"> (Вера Петровна </w:t>
      </w:r>
      <w:proofErr w:type="spellStart"/>
      <w:r>
        <w:rPr>
          <w:rStyle w:val="a4"/>
          <w:color w:val="333300"/>
          <w:bdr w:val="none" w:sz="0" w:space="0" w:color="auto" w:frame="1"/>
        </w:rPr>
        <w:t>Хамидуллина</w:t>
      </w:r>
      <w:proofErr w:type="spellEnd"/>
      <w:r>
        <w:rPr>
          <w:rStyle w:val="a4"/>
          <w:color w:val="333300"/>
          <w:bdr w:val="none" w:sz="0" w:space="0" w:color="auto" w:frame="1"/>
        </w:rPr>
        <w:t>) </w:t>
      </w:r>
      <w:r>
        <w:rPr>
          <w:color w:val="333300"/>
          <w:bdr w:val="none" w:sz="0" w:space="0" w:color="auto" w:frame="1"/>
        </w:rPr>
        <w:t xml:space="preserve"> – поэт, переводчик, издатель. </w:t>
      </w:r>
      <w:r w:rsidRPr="00736E71">
        <w:rPr>
          <w:bdr w:val="none" w:sz="0" w:space="0" w:color="auto" w:frame="1"/>
        </w:rPr>
        <w:t>Родилась 28 мая 1960 года в городе Краснотурьинске, Свердловской области, в семье служащих.</w:t>
      </w:r>
    </w:p>
    <w:p w:rsidR="009D7A16" w:rsidRPr="00736E71" w:rsidRDefault="009D7A16" w:rsidP="00736E71">
      <w:pPr>
        <w:pStyle w:val="a3"/>
        <w:spacing w:before="0" w:beforeAutospacing="0" w:after="0" w:afterAutospacing="0"/>
        <w:textAlignment w:val="baseline"/>
      </w:pPr>
      <w:r w:rsidRPr="00736E71">
        <w:rPr>
          <w:bdr w:val="none" w:sz="0" w:space="0" w:color="auto" w:frame="1"/>
        </w:rPr>
        <w:t xml:space="preserve">Окончила в 1977 году Горьковскую школу-интернат спортивного профиля, факультет физического воспитания Казанского Государственного педагогического института в 1981 году. В 2014 году она поступает на отделение «Русский язык и литература в </w:t>
      </w:r>
      <w:proofErr w:type="spellStart"/>
      <w:r w:rsidRPr="00736E71">
        <w:rPr>
          <w:bdr w:val="none" w:sz="0" w:space="0" w:color="auto" w:frame="1"/>
        </w:rPr>
        <w:t>полиэтнической</w:t>
      </w:r>
      <w:proofErr w:type="spellEnd"/>
      <w:r w:rsidRPr="00736E71">
        <w:rPr>
          <w:bdr w:val="none" w:sz="0" w:space="0" w:color="auto" w:frame="1"/>
        </w:rPr>
        <w:t xml:space="preserve"> среде» в магистратуру Института филологии и межкультурной коммуникации Казанского (Приволжского) федерального университета.</w:t>
      </w:r>
    </w:p>
    <w:p w:rsidR="009D7A16" w:rsidRPr="00736E71" w:rsidRDefault="009D7A16" w:rsidP="00736E71">
      <w:pPr>
        <w:pStyle w:val="a3"/>
        <w:spacing w:before="0" w:beforeAutospacing="0" w:after="0" w:afterAutospacing="0"/>
        <w:textAlignment w:val="baseline"/>
      </w:pPr>
      <w:r w:rsidRPr="00736E71">
        <w:rPr>
          <w:bdr w:val="none" w:sz="0" w:space="0" w:color="auto" w:frame="1"/>
        </w:rPr>
        <w:t>Первые пробы пера были сделаны в школьные годы. Во время учебы, на протяжении четырех лет ею ведется поэтическая летопись класса. В 1976 году  в объявленном ЦК ВЛКСМ конкурсе «На лучшую песню – гимн ШИСП СССР», утверждают ее текст  на музыку Михаила Калмыкова.</w:t>
      </w:r>
    </w:p>
    <w:p w:rsidR="009D7A16" w:rsidRPr="00736E71" w:rsidRDefault="009D7A16" w:rsidP="00736E71">
      <w:pPr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6E71">
        <w:rPr>
          <w:rFonts w:ascii="Times New Roman" w:hAnsi="Times New Roman" w:cs="Times New Roman"/>
          <w:color w:val="333300"/>
          <w:sz w:val="24"/>
          <w:szCs w:val="24"/>
          <w:bdr w:val="none" w:sz="0" w:space="0" w:color="auto" w:frame="1"/>
        </w:rPr>
        <w:t>В 1983 году, после окончания института выходит замуж и переезжает с семьей в город Набережные Челны. Работает методистом по раннему возрасту в детском саду, занимается разработкой оздоровительных методик в стихах, выступает на республиканском семинаре и кустовых методических объединениях  </w:t>
      </w:r>
      <w:proofErr w:type="gramStart"/>
      <w:r w:rsidRPr="00736E71">
        <w:rPr>
          <w:rFonts w:ascii="Times New Roman" w:hAnsi="Times New Roman" w:cs="Times New Roman"/>
          <w:color w:val="333300"/>
          <w:sz w:val="24"/>
          <w:szCs w:val="24"/>
          <w:bdr w:val="none" w:sz="0" w:space="0" w:color="auto" w:frame="1"/>
        </w:rPr>
        <w:t>г</w:t>
      </w:r>
      <w:proofErr w:type="gramEnd"/>
      <w:r w:rsidRPr="00736E71">
        <w:rPr>
          <w:rFonts w:ascii="Times New Roman" w:hAnsi="Times New Roman" w:cs="Times New Roman"/>
          <w:color w:val="333300"/>
          <w:sz w:val="24"/>
          <w:szCs w:val="24"/>
          <w:bdr w:val="none" w:sz="0" w:space="0" w:color="auto" w:frame="1"/>
        </w:rPr>
        <w:t xml:space="preserve">. Набережные Челны. Участвует в ежегодных смотрах-конкурсах, проводимых Управлением дошкольных учреждений </w:t>
      </w:r>
      <w:proofErr w:type="spellStart"/>
      <w:r w:rsidRPr="00736E71">
        <w:rPr>
          <w:rFonts w:ascii="Times New Roman" w:hAnsi="Times New Roman" w:cs="Times New Roman"/>
          <w:color w:val="333300"/>
          <w:sz w:val="24"/>
          <w:szCs w:val="24"/>
          <w:bdr w:val="none" w:sz="0" w:space="0" w:color="auto" w:frame="1"/>
        </w:rPr>
        <w:t>КАМАЗа</w:t>
      </w:r>
      <w:proofErr w:type="spellEnd"/>
      <w:r w:rsidRPr="00736E71">
        <w:rPr>
          <w:rFonts w:ascii="Times New Roman" w:hAnsi="Times New Roman" w:cs="Times New Roman"/>
          <w:color w:val="333300"/>
          <w:sz w:val="24"/>
          <w:szCs w:val="24"/>
          <w:bdr w:val="none" w:sz="0" w:space="0" w:color="auto" w:frame="1"/>
        </w:rPr>
        <w:t xml:space="preserve"> и становится победителем конкурса чтецов «</w:t>
      </w:r>
      <w:proofErr w:type="gramStart"/>
      <w:r w:rsidRPr="00736E71">
        <w:rPr>
          <w:rFonts w:ascii="Times New Roman" w:hAnsi="Times New Roman" w:cs="Times New Roman"/>
          <w:color w:val="333300"/>
          <w:sz w:val="24"/>
          <w:szCs w:val="24"/>
          <w:bdr w:val="none" w:sz="0" w:space="0" w:color="auto" w:frame="1"/>
        </w:rPr>
        <w:t>Зимняя</w:t>
      </w:r>
      <w:proofErr w:type="gramEnd"/>
      <w:r w:rsidRPr="00736E71">
        <w:rPr>
          <w:rFonts w:ascii="Times New Roman" w:hAnsi="Times New Roman" w:cs="Times New Roman"/>
          <w:color w:val="333300"/>
          <w:sz w:val="24"/>
          <w:szCs w:val="24"/>
          <w:bdr w:val="none" w:sz="0" w:space="0" w:color="auto" w:frame="1"/>
        </w:rPr>
        <w:t xml:space="preserve"> эстрада-90» со стихотворением «Про наш подряд и все подряд».</w:t>
      </w:r>
    </w:p>
    <w:p w:rsidR="009D7A16" w:rsidRPr="00736E71" w:rsidRDefault="009D7A16" w:rsidP="00736E71">
      <w:pPr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Первый сборник стихов «Я открываю свой альбом» выходит в 2004 году.  Предисловие к  нему написал председатель 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Набережночелнинской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писательской организации 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Вахит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Имамов. Именно с его легкой руки и начался стремительный взлет, ранее незнакомого читателям поэта – Веры 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Хамидуллиной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D7A16" w:rsidRPr="00736E71" w:rsidRDefault="009D7A16" w:rsidP="00736E7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 2006 году она начинает активно публиковаться в  Интернете на  нескольких литературных сайтах. 22 ноября 2006 года, после победы в Международном конкурсе «О, море!», ее принимают в члены Международного Союза Писателей «Новый современник». </w:t>
      </w:r>
    </w:p>
    <w:p w:rsidR="009D7A16" w:rsidRPr="00736E71" w:rsidRDefault="009D7A16" w:rsidP="00736E7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 2006 года лауреат,  неоднократный призер и дипломант ряда конкурсных Интернет – проектов 2006-2008г.г., в 2007году награждена дипломом «За лучшее продолжение сказки «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Кукл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Ян»» в рамках  Национальной Литературной премии «Золотое Перо Руси».</w:t>
      </w:r>
    </w:p>
    <w:p w:rsidR="009D7A16" w:rsidRPr="00736E71" w:rsidRDefault="009D7A16" w:rsidP="00736E7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Поэтесса активно участвует в литературной жизни города Набережные Челны и Республики Татарстан. Регулярно выступает  со сцен и открытых площадок со своими стихами, стихами советских и российских поэтов. Традиционными стали творческие вечера в санаториях Республики, библиотеках, институтах и гимназиях проводимые на двух языках в соавторстве с 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Альфией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Ситдиковой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proofErr w:type="gram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Вера 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Хамидуллина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активно представляет Республику Татарстан в Кировской и Ульяновской областях, Башкортостане </w:t>
      </w:r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и Удмуртии, Свердловской и Тюменской областях, а так же в Москве на таких форумах, как «Национальная литературная премия «Золотое перо Руси», Международное детское экологическое движение «Зеленая планета», Всероссийский фестиваль детской книги, Всероссийская акция «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Библиовечер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(для юных читателей).</w:t>
      </w:r>
      <w:proofErr w:type="gramEnd"/>
    </w:p>
    <w:p w:rsidR="009D7A16" w:rsidRPr="00736E71" w:rsidRDefault="009D7A16" w:rsidP="00736E7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Поэтесса проводит литературные мероприятия для детей, приезжая во все уголки Татарстана. Это может быть дальний 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Бугульминский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или 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Азнакаевский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район, центр Казани или поселки 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Дербышки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Левченко, 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Ометьево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Набережные Челны или Лаишево. Так, например, </w:t>
      </w:r>
      <w:proofErr w:type="gram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рамках</w:t>
      </w:r>
      <w:proofErr w:type="gram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конференции для работников библиотек РТ, Вера 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Хамидуллина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ознакомила слушателей с новинками литературы для детей и провела для школьников села 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Костенеево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обучающий час «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Книжкин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день рождения».</w:t>
      </w:r>
    </w:p>
    <w:p w:rsidR="009D7A16" w:rsidRPr="00736E71" w:rsidRDefault="009D7A16" w:rsidP="00736E71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9D7A16" w:rsidRPr="00736E71" w:rsidRDefault="009D7A16" w:rsidP="00736E7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Она участвует в крупных литературных проектах Республики Татарстан: Державинские, 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Цветаевские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Пушкинские чтения, фестивали им. Н.Лобачевского, 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Книга-фест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«Пересмешник», «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Ладомир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Литературные дворики, Классики в российской провинции и др.</w:t>
      </w:r>
    </w:p>
    <w:p w:rsidR="009D7A16" w:rsidRPr="00736E71" w:rsidRDefault="009D7A16" w:rsidP="00736E7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качестве почетного гостя и автора-исполнителя ее приглашают казанское литературн</w:t>
      </w:r>
      <w:r w:rsid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ое объединение «Белая ворона», </w:t>
      </w:r>
      <w:proofErr w:type="spellStart"/>
      <w:r w:rsid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</w:t>
      </w:r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абережночелнинское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молодежное литературное</w:t>
      </w:r>
      <w:r w:rsid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объединение «Черный вторник», </w:t>
      </w:r>
      <w:proofErr w:type="spellStart"/>
      <w:r w:rsid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лабужская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«Библиотека серебряного века», Детский культурный центр С. Сайдашева (Казань), музей Г.Р. Державина (Лаишево), библиотека им. 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Гассара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г. Менделеевска и др.</w:t>
      </w:r>
    </w:p>
    <w:p w:rsidR="009D7A16" w:rsidRPr="00736E71" w:rsidRDefault="009D7A16" w:rsidP="00736E7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 2008 году  выпущен очередной авторский поэтический сборник  «Жучок в янтарном медальоне» (издательство «Московский писатель» 2008г.). </w:t>
      </w:r>
    </w:p>
    <w:p w:rsidR="009D7A16" w:rsidRPr="00736E71" w:rsidRDefault="009D7A16" w:rsidP="00736E7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На стихи Веры 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Хамидуллиной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написано около 20 песен. </w:t>
      </w:r>
      <w:r w:rsidR="00736E71"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Вера </w:t>
      </w:r>
      <w:proofErr w:type="spell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Хамидуллина</w:t>
      </w:r>
      <w:proofErr w:type="spell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 замужем 33 года, имеет двоих детей и двоих внуков. Руководит туристической фирмой в  </w:t>
      </w:r>
      <w:proofErr w:type="gramStart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</w:t>
      </w:r>
      <w:proofErr w:type="gramEnd"/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 Набережные Челны Республики Татарстан. Учится на очном отделении филологии в магистратуре Казанского (Приволжского) федерального университета.</w:t>
      </w:r>
    </w:p>
    <w:p w:rsidR="009D7A16" w:rsidRPr="00736E71" w:rsidRDefault="009D7A16" w:rsidP="00736E7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6E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Отличительными чертами поэтессы являются огромная работоспособность и мобильность, а так же высокий уровень поэзии и работа в различных литературных жанрах.</w:t>
      </w:r>
    </w:p>
    <w:sectPr w:rsidR="009D7A16" w:rsidRPr="00736E71" w:rsidSect="00471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049BB"/>
    <w:multiLevelType w:val="multilevel"/>
    <w:tmpl w:val="A44EEB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7A16"/>
    <w:rsid w:val="00471ED3"/>
    <w:rsid w:val="00736E71"/>
    <w:rsid w:val="008E60FA"/>
    <w:rsid w:val="009D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ED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A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D7A1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9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7A1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7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A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&#1073;&#1080;&#1073;&#1083;&#1080;&#1086;&#1090;&#1077;&#1082;&#1072;-&#1095;&#1077;&#1083;&#1085;&#1099;.&#1088;&#1092;/wp-content/uploads/2015/04/%D0%B2%D0%B5%D1%80%D0%B0-%D1%85%D0%B0%D0%BC%D0%B8%D0%B4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712</Words>
  <Characters>4063</Characters>
  <Application>Microsoft Office Word</Application>
  <DocSecurity>0</DocSecurity>
  <Lines>33</Lines>
  <Paragraphs>9</Paragraphs>
  <ScaleCrop>false</ScaleCrop>
  <Company>Ya Blondinko Edition</Company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2024-03-26T13:38:00Z</dcterms:created>
  <dcterms:modified xsi:type="dcterms:W3CDTF">2024-03-26T13:55:00Z</dcterms:modified>
</cp:coreProperties>
</file>